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DB4B26" w:rsidRDefault="00BB7943" w:rsidP="00B7011D">
      <w:pPr>
        <w:pStyle w:val="a4"/>
        <w:rPr>
          <w:rFonts w:eastAsia="Times New Roman"/>
          <w:smallCaps/>
          <w:sz w:val="24"/>
          <w:szCs w:val="24"/>
          <w:lang w:eastAsia="ru-RU"/>
        </w:rPr>
      </w:pPr>
      <w:r>
        <w:rPr>
          <w:lang w:val="kk-KZ"/>
        </w:rPr>
        <w:t xml:space="preserve">Технологическая карта (план) урока </w:t>
      </w:r>
      <w:r w:rsidR="00A77442">
        <w:rPr>
          <w:rFonts w:eastAsia="Times New Roman"/>
          <w:sz w:val="24"/>
          <w:szCs w:val="24"/>
          <w:lang w:eastAsia="ru-RU"/>
        </w:rPr>
        <w:t xml:space="preserve">№ </w:t>
      </w:r>
      <w:r w:rsidR="00B12363">
        <w:rPr>
          <w:rFonts w:eastAsia="Times New Roman"/>
          <w:sz w:val="24"/>
          <w:szCs w:val="24"/>
          <w:lang w:val="kk-KZ" w:eastAsia="ru-RU"/>
        </w:rPr>
        <w:t>2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B1236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4</w:t>
            </w:r>
            <w:r w:rsidR="001915A7">
              <w:rPr>
                <w:rFonts w:eastAsia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lang w:val="kk-KZ"/>
        </w:rPr>
        <w:t>Предмет</w:t>
      </w:r>
      <w:r w:rsidRPr="00480357">
        <w:rPr>
          <w:rFonts w:eastAsia="Times New Roman"/>
          <w:sz w:val="24"/>
          <w:szCs w:val="24"/>
          <w:lang w:eastAsia="ru-RU"/>
        </w:rPr>
        <w:t>: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A77442">
        <w:rPr>
          <w:rFonts w:eastAsia="Times New Roman"/>
          <w:sz w:val="24"/>
          <w:szCs w:val="24"/>
          <w:lang w:val="kk-KZ" w:eastAsia="ru-RU"/>
        </w:rPr>
        <w:t>Практикум на ЭВМ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D85600" w:rsidRDefault="00BB7943" w:rsidP="00B7011D">
      <w:pPr>
        <w:pStyle w:val="a4"/>
        <w:rPr>
          <w:bCs/>
          <w:sz w:val="28"/>
          <w:szCs w:val="28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 xml:space="preserve"> Тема урока:</w:t>
      </w:r>
      <w:r w:rsidRPr="00BB7943">
        <w:rPr>
          <w:sz w:val="28"/>
          <w:szCs w:val="28"/>
        </w:rPr>
        <w:t xml:space="preserve"> </w:t>
      </w:r>
      <w:r w:rsidR="00D85600">
        <w:rPr>
          <w:noProof/>
          <w:color w:val="000000"/>
          <w:spacing w:val="5"/>
          <w:sz w:val="28"/>
          <w:szCs w:val="28"/>
          <w:lang w:val="kk-KZ"/>
        </w:rPr>
        <w:t>Основные операторы</w:t>
      </w:r>
      <w:r w:rsidR="00D85600" w:rsidRPr="00346E24">
        <w:rPr>
          <w:bCs/>
          <w:sz w:val="28"/>
          <w:szCs w:val="28"/>
        </w:rPr>
        <w:t xml:space="preserve"> </w:t>
      </w:r>
      <w:r w:rsidR="00D85600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>языка</w:t>
      </w:r>
      <w:r w:rsidR="00D85600"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2363"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</w:p>
    <w:p w:rsidR="00BB7943" w:rsidRPr="002F7620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val="kk-KZ" w:eastAsia="ru-RU"/>
        </w:rPr>
        <w:t>Т</w:t>
      </w:r>
      <w:r w:rsidRPr="00480357">
        <w:rPr>
          <w:rFonts w:eastAsia="Times New Roman"/>
          <w:sz w:val="24"/>
          <w:szCs w:val="24"/>
          <w:lang w:val="kk-KZ" w:eastAsia="ru-RU"/>
        </w:rPr>
        <w:t>ип</w:t>
      </w:r>
      <w:r>
        <w:rPr>
          <w:rFonts w:eastAsia="Times New Roman"/>
          <w:sz w:val="24"/>
          <w:szCs w:val="24"/>
          <w:lang w:val="kk-KZ" w:eastAsia="ru-RU"/>
        </w:rPr>
        <w:t xml:space="preserve">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2F7620">
        <w:rPr>
          <w:rFonts w:eastAsia="Times New Roman"/>
          <w:sz w:val="24"/>
          <w:szCs w:val="24"/>
          <w:lang w:eastAsia="ru-RU"/>
        </w:rPr>
        <w:t>практический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Вид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A02E9A">
        <w:rPr>
          <w:rFonts w:eastAsia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A02E9A" w:rsidP="00B7011D">
            <w:pPr>
              <w:pStyle w:val="a4"/>
              <w:rPr>
                <w:rFonts w:eastAsia="Tahoma"/>
                <w:sz w:val="24"/>
                <w:szCs w:val="24"/>
                <w:lang w:val="kk-KZ" w:eastAsia="ru-RU"/>
              </w:rPr>
            </w:pPr>
            <w:r>
              <w:rPr>
                <w:rFonts w:eastAsia="Tahoma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Уметь применять современные методы, приемы и формы и средства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915A7" w:rsidRP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Знать основные понятия и термины, законы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 раскрывающие связи и отношения между разными объекта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ми и явлениями действительности</w:t>
            </w: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B7011D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Цели урока</w:t>
            </w:r>
          </w:p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020992" w:rsidRPr="00D85600" w:rsidRDefault="00A02E9A" w:rsidP="00020992">
            <w:pPr>
              <w:pStyle w:val="a4"/>
              <w:rPr>
                <w:bCs/>
                <w:sz w:val="28"/>
                <w:szCs w:val="28"/>
              </w:rPr>
            </w:pPr>
            <w:r w:rsidRPr="00A02E9A">
              <w:rPr>
                <w:sz w:val="24"/>
                <w:szCs w:val="24"/>
                <w:lang w:eastAsia="ru-RU"/>
              </w:rPr>
              <w:t>Р</w:t>
            </w:r>
            <w:r w:rsidR="00B7011D">
              <w:rPr>
                <w:sz w:val="24"/>
                <w:szCs w:val="24"/>
                <w:lang w:eastAsia="ru-RU"/>
              </w:rPr>
              <w:t xml:space="preserve">азвить представление учащихся </w:t>
            </w:r>
            <w:proofErr w:type="gramStart"/>
            <w:r w:rsidR="00B7011D">
              <w:rPr>
                <w:sz w:val="24"/>
                <w:szCs w:val="24"/>
                <w:lang w:eastAsia="ru-RU"/>
              </w:rPr>
              <w:t>о</w:t>
            </w:r>
            <w:proofErr w:type="gramEnd"/>
            <w:r w:rsidR="00020992">
              <w:rPr>
                <w:sz w:val="24"/>
                <w:szCs w:val="24"/>
                <w:lang w:val="kk-KZ" w:eastAsia="ru-RU"/>
              </w:rPr>
              <w:t xml:space="preserve"> </w:t>
            </w:r>
            <w:r w:rsidR="00D85600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>основных операторы</w:t>
            </w:r>
            <w:r w:rsidR="00D85600" w:rsidRPr="00346E24">
              <w:rPr>
                <w:bCs/>
                <w:sz w:val="28"/>
                <w:szCs w:val="28"/>
              </w:rPr>
              <w:t xml:space="preserve"> </w:t>
            </w:r>
            <w:r w:rsidR="00D85600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D85600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12363" w:rsidRPr="00B12363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B12363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D85600" w:rsidRPr="00D85600" w:rsidRDefault="00A02E9A" w:rsidP="00D85600">
            <w:pPr>
              <w:pStyle w:val="a4"/>
              <w:rPr>
                <w:bCs/>
                <w:sz w:val="28"/>
                <w:szCs w:val="28"/>
              </w:rPr>
            </w:pPr>
            <w:r w:rsidRPr="00A02E9A">
              <w:rPr>
                <w:sz w:val="24"/>
                <w:szCs w:val="24"/>
                <w:lang w:eastAsia="ru-RU"/>
              </w:rPr>
              <w:t>Сформи</w:t>
            </w:r>
            <w:r w:rsidR="00792E5C">
              <w:rPr>
                <w:sz w:val="24"/>
                <w:szCs w:val="24"/>
                <w:lang w:eastAsia="ru-RU"/>
              </w:rPr>
              <w:t xml:space="preserve">ровать представление учащихся </w:t>
            </w:r>
            <w:proofErr w:type="gramStart"/>
            <w:r w:rsidR="00D85600">
              <w:rPr>
                <w:sz w:val="24"/>
                <w:szCs w:val="24"/>
                <w:lang w:eastAsia="ru-RU"/>
              </w:rPr>
              <w:t>о</w:t>
            </w:r>
            <w:proofErr w:type="gramEnd"/>
            <w:r w:rsidR="00D85600">
              <w:rPr>
                <w:sz w:val="24"/>
                <w:szCs w:val="24"/>
                <w:lang w:val="kk-KZ" w:eastAsia="ru-RU"/>
              </w:rPr>
              <w:t xml:space="preserve"> </w:t>
            </w:r>
            <w:r w:rsidR="00D85600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>основных операторы</w:t>
            </w:r>
            <w:r w:rsidR="00D85600" w:rsidRPr="00346E24">
              <w:rPr>
                <w:bCs/>
                <w:sz w:val="28"/>
                <w:szCs w:val="28"/>
              </w:rPr>
              <w:t xml:space="preserve"> </w:t>
            </w:r>
            <w:r w:rsidR="00D85600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D85600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12363" w:rsidRPr="00B12363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B12363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1915A7" w:rsidRPr="00792E5C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 xml:space="preserve">Познакомить учащихся с различными классификациями видов </w:t>
            </w:r>
            <w:r w:rsidR="00792E5C">
              <w:rPr>
                <w:sz w:val="24"/>
                <w:szCs w:val="24"/>
                <w:lang w:val="kk-KZ" w:eastAsia="ru-RU"/>
              </w:rPr>
              <w:t>алгоритма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rFonts w:eastAsia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741E3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Содержание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3E41DE" w:rsidRDefault="0051513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Лекция №</w:t>
            </w:r>
            <w:r w:rsidR="00B12363">
              <w:rPr>
                <w:rFonts w:eastAsia="Times New Roman"/>
                <w:sz w:val="24"/>
                <w:szCs w:val="24"/>
                <w:lang w:val="kk-KZ" w:eastAsia="ru-RU"/>
              </w:rPr>
              <w:t>2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eastAsia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eastAsia="Times New Roman"/>
          <w:sz w:val="24"/>
          <w:szCs w:val="24"/>
          <w:lang w:eastAsia="ru-RU"/>
        </w:rPr>
        <w:t xml:space="preserve"> __________  </w:t>
      </w:r>
      <w:r w:rsidR="001915A7">
        <w:rPr>
          <w:rFonts w:eastAsia="Times New Roman"/>
          <w:sz w:val="24"/>
          <w:szCs w:val="24"/>
          <w:lang w:val="kk-KZ" w:eastAsia="ru-RU"/>
        </w:rPr>
        <w:t>Абдулова А.Г</w:t>
      </w:r>
      <w:r>
        <w:rPr>
          <w:rFonts w:eastAsia="Times New Roman"/>
          <w:sz w:val="24"/>
          <w:szCs w:val="24"/>
          <w:lang w:val="kk-KZ" w:eastAsia="ru-RU"/>
        </w:rPr>
        <w:t>.</w:t>
      </w:r>
    </w:p>
    <w:p w:rsidR="00A77442" w:rsidRDefault="00A77442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15137" w:rsidRDefault="00EB7F70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Приложение</w:t>
      </w:r>
    </w:p>
    <w:p w:rsidR="002F7620" w:rsidRDefault="002F7620" w:rsidP="002F7620">
      <w:pPr>
        <w:pStyle w:val="a4"/>
        <w:numPr>
          <w:ilvl w:val="0"/>
          <w:numId w:val="14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к практической работе №2</w:t>
      </w:r>
    </w:p>
    <w:p w:rsidR="00D926A4" w:rsidRDefault="002F7620" w:rsidP="002F7620">
      <w:pPr>
        <w:pStyle w:val="a4"/>
        <w:numPr>
          <w:ilvl w:val="0"/>
          <w:numId w:val="14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Практическая работа</w:t>
      </w:r>
      <w:bookmarkStart w:id="0" w:name="_GoBack"/>
      <w:bookmarkEnd w:id="0"/>
      <w:r>
        <w:rPr>
          <w:sz w:val="28"/>
          <w:szCs w:val="28"/>
          <w:lang w:val="kk-KZ"/>
        </w:rPr>
        <w:t xml:space="preserve"> №2</w:t>
      </w:r>
    </w:p>
    <w:p w:rsidR="002F7620" w:rsidRDefault="002F7620" w:rsidP="002F7620">
      <w:pPr>
        <w:pStyle w:val="a4"/>
        <w:rPr>
          <w:sz w:val="28"/>
          <w:szCs w:val="28"/>
          <w:lang w:val="kk-KZ"/>
        </w:rPr>
      </w:pPr>
    </w:p>
    <w:p w:rsidR="00D85600" w:rsidRPr="00D85600" w:rsidRDefault="00B12363" w:rsidP="00D85600">
      <w:pPr>
        <w:pStyle w:val="a4"/>
        <w:rPr>
          <w:bCs/>
          <w:sz w:val="28"/>
          <w:szCs w:val="28"/>
        </w:rPr>
      </w:pPr>
      <w:r>
        <w:rPr>
          <w:sz w:val="24"/>
          <w:szCs w:val="24"/>
          <w:lang w:eastAsia="ru-RU"/>
        </w:rPr>
        <w:t>О</w:t>
      </w:r>
      <w:r w:rsidR="00D85600">
        <w:rPr>
          <w:noProof/>
          <w:color w:val="000000"/>
          <w:spacing w:val="5"/>
          <w:sz w:val="28"/>
          <w:szCs w:val="28"/>
          <w:lang w:val="kk-KZ"/>
        </w:rPr>
        <w:t>сновные операторы</w:t>
      </w:r>
      <w:r w:rsidR="00D85600" w:rsidRPr="00346E24">
        <w:rPr>
          <w:bCs/>
          <w:sz w:val="28"/>
          <w:szCs w:val="28"/>
        </w:rPr>
        <w:t xml:space="preserve"> </w:t>
      </w:r>
      <w:r w:rsidR="00D85600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>языка</w:t>
      </w:r>
      <w:r w:rsidRPr="002F7620">
        <w:rPr>
          <w:rFonts w:ascii="Times New Roman" w:hAnsi="Times New Roman"/>
          <w:noProof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</w:p>
    <w:p w:rsidR="007B7961" w:rsidRPr="007B7961" w:rsidRDefault="00742E0D" w:rsidP="007B7961">
      <w:pPr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E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1" w:name="12"/>
      <w:bookmarkEnd w:id="1"/>
      <w:r w:rsidR="007B7961"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t>Оформление программ.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Главной частью программы является последовательность инструкций, которую должен выполнить компьютер. Эти инструкции принято называть операторами языка, а всю последовательность инструкций — программой.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После служебного слова, означающего название оператора, обязательно ставится пробел.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В отличие от старых версий языка, в которых каждая строка программы нумеровалась, QBASIC не требует обязательной нумерации. 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Если на одной строке записывается несколько операторов, то их отделяют друг от друга двоеточием. Набор строки на компьютере заканчивается нажатием клавиши </w:t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Arial" w:char="007B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Arial" w:char="0045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Arial" w:char="006E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Arial" w:char="0074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Arial" w:char="0065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Arial" w:char="0072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Arial" w:char="007D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. Заканчивается программа оператором конца программы — END.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Элементы команды можно разделять произвольным количеством пробелов.  Допускаются также и пустые строки. QBASIC сам форматирует строки — переводит строчные буквы служебных слов в прописные и расставляет пробелы.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Правила хорошего тона в программировании рекомендуют использовать для блоков команд различного уровня вложенности разные отступы от левой границы строки — так программу легче читать.</w:t>
      </w:r>
    </w:p>
    <w:p w:rsidR="007B7961" w:rsidRPr="007B7961" w:rsidRDefault="007B7961" w:rsidP="007B7961">
      <w:pPr>
        <w:keepNext/>
        <w:overflowPunct w:val="0"/>
        <w:autoSpaceDE w:val="0"/>
        <w:autoSpaceDN w:val="0"/>
        <w:adjustRightInd w:val="0"/>
        <w:ind w:firstLine="425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Например</w:t>
      </w:r>
      <w:r w:rsidRPr="007B796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: 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7B7961">
        <w:rPr>
          <w:rFonts w:ascii="Times New Roman" w:eastAsia="Times New Roman" w:hAnsi="Times New Roman"/>
          <w:sz w:val="20"/>
          <w:szCs w:val="20"/>
          <w:lang w:val="en-US" w:eastAsia="ru-RU"/>
        </w:rPr>
        <w:t>FOR  K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val="en-US" w:eastAsia="ru-RU"/>
        </w:rPr>
        <w:t>=1 TO 10 STEP 1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PRINT K</w:t>
      </w:r>
    </w:p>
    <w:p w:rsidR="007B7961" w:rsidRPr="002F7620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PRINT</w:t>
      </w:r>
      <w:r w:rsidRPr="002F76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7B7961">
        <w:rPr>
          <w:rFonts w:ascii="Times New Roman" w:eastAsia="Times New Roman" w:hAnsi="Times New Roman"/>
          <w:sz w:val="20"/>
          <w:szCs w:val="20"/>
          <w:lang w:val="en-US" w:eastAsia="ru-RU"/>
        </w:rPr>
        <w:t>K</w:t>
      </w:r>
      <w:r w:rsidRPr="002F7620">
        <w:rPr>
          <w:rFonts w:ascii="Times New Roman" w:eastAsia="Times New Roman" w:hAnsi="Times New Roman"/>
          <w:sz w:val="20"/>
          <w:szCs w:val="20"/>
          <w:lang w:eastAsia="ru-RU"/>
        </w:rPr>
        <w:t>^2</w:t>
      </w:r>
    </w:p>
    <w:p w:rsidR="007B7961" w:rsidRPr="002F7620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val="en-US" w:eastAsia="ru-RU"/>
        </w:rPr>
        <w:t>NEXT</w:t>
      </w:r>
      <w:r w:rsidRPr="002F76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7B7961">
        <w:rPr>
          <w:rFonts w:ascii="Times New Roman" w:eastAsia="Times New Roman" w:hAnsi="Times New Roman"/>
          <w:sz w:val="20"/>
          <w:szCs w:val="20"/>
          <w:lang w:val="en-US" w:eastAsia="ru-RU"/>
        </w:rPr>
        <w:t>K</w:t>
      </w:r>
      <w:r w:rsidRPr="002F76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Любую команду в программе можно снабдить поясняющим текстом —  комментарием, который начинается служебным словом REM.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Комментарии используются исключительно для удобств того человека, который будет читать или проверять Вашу программу.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Например: </w:t>
      </w:r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t>REM</w:t>
      </w:r>
      <w:proofErr w:type="gramStart"/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Э</w:t>
      </w:r>
      <w:proofErr w:type="gramEnd"/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t>то моя первая программа.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Служебное слово REM можно заменить знаком апостроф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:</w:t>
      </w:r>
      <w:proofErr w:type="gramEnd"/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t>‘ Это моя первая программа.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С другой стороны не стоит злоупотреблять большим количеством комментариев и комментировать очевидные действия.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Для того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чтобы при выводе результатов выполнения программы на экране не было лишних данных, в начале программы целесообразно поставить оператор очистки экрана  </w:t>
      </w:r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t>CLS</w:t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6 Оператор присваивания LET.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Память компьютера можно сравнить с раздевалкой в детском саду, где имеется какое-то количество шкафчиков для одежды — в программе это переменные. На каждом шкафчике наклеена определенная картинка, отличная от других — это имена переменных. Когда дети приходят в детский сад, они вешают одежду в эти шкафчики — это  значение переменных. Часто для значения величин отводится сразу несколько ячеек.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Для того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чтобы задать значение какой-нибудь переменной в память, чаще всего пользуются оператором присваивания.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ОБЩИЙ ВИД:  </w:t>
      </w:r>
    </w:p>
    <w:p w:rsidR="007B7961" w:rsidRPr="007B7961" w:rsidRDefault="007B7961" w:rsidP="007B796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pacing w:val="50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b/>
          <w:spacing w:val="50"/>
          <w:sz w:val="20"/>
          <w:szCs w:val="20"/>
          <w:lang w:eastAsia="ru-RU"/>
        </w:rPr>
        <w:t xml:space="preserve">          LET  имя переменной = выражение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В современных версиях языка разрешается опускать служебное слово LET, таким 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образом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оператор присваивания примет вид:</w:t>
      </w:r>
    </w:p>
    <w:p w:rsidR="007B7961" w:rsidRPr="007B7961" w:rsidRDefault="007B7961" w:rsidP="007B796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pacing w:val="50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b/>
          <w:spacing w:val="50"/>
          <w:sz w:val="20"/>
          <w:szCs w:val="20"/>
          <w:lang w:eastAsia="ru-RU"/>
        </w:rPr>
        <w:t xml:space="preserve">          Имя переменной = выражение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Работа команды делится на два этапа: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1 этап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В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ычисляется значение выражения, стоящего в правой части команды.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 xml:space="preserve">2 этап  </w:t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Полученное значение присваивается переменной, имя которой стоит в левой части команды. Если такой переменной еще нет, то компьютер заводит ее и помешает значение туда</w:t>
      </w:r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t>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ВНИМАНИЕ! </w:t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В команде присваивания типы переменной и выражения должны быть согласованы: нельзя числовой переменной присваивать символьное значение и наоборот.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Команду присваивания нельзя отождествлять со знаком равенства.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Читать команду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А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=5 следует таким образом: “Переменной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присвоить значение </w:t>
      </w:r>
      <w:smartTag w:uri="urn:schemas-microsoft-com:office:smarttags" w:element="metricconverter">
        <w:smartTagPr>
          <w:attr w:name="ProductID" w:val="5.”"/>
        </w:smartTagPr>
        <w:r w:rsidRPr="007B7961">
          <w:rPr>
            <w:rFonts w:ascii="Times New Roman" w:eastAsia="Times New Roman" w:hAnsi="Times New Roman"/>
            <w:sz w:val="20"/>
            <w:szCs w:val="20"/>
            <w:lang w:eastAsia="ru-RU"/>
          </w:rPr>
          <w:t>5.”</w:t>
        </w:r>
      </w:smartTag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или просто “А присвоить </w:t>
      </w:r>
      <w:smartTag w:uri="urn:schemas-microsoft-com:office:smarttags" w:element="metricconverter">
        <w:smartTagPr>
          <w:attr w:name="ProductID" w:val="5”"/>
        </w:smartTagPr>
        <w:r w:rsidRPr="007B7961">
          <w:rPr>
            <w:rFonts w:ascii="Times New Roman" w:eastAsia="Times New Roman" w:hAnsi="Times New Roman"/>
            <w:sz w:val="20"/>
            <w:szCs w:val="20"/>
            <w:lang w:eastAsia="ru-RU"/>
          </w:rPr>
          <w:t>5”</w:t>
        </w:r>
      </w:smartTag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Команду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=А+1 следует понимать следующим образом. Выше описаны два этапа работы команды присваивания: на первом этапе вычисляется значение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+1. Для компьютера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— это не буква, а переменная с именем А, в которой лежит какое-то значение. Таким 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образом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компьютер к этому значению прибавит 1. Полученное число 6 на втором этапе будет помещено в переменную,  имя которой записано слева, т.е. в переменную А. Старое значение будет заменено новым.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При  записи выражений в команде присваивания необходимо помнить о приоритете операций: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1) возведение в степень и действия в скобках.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2) умножение и деление.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3) сложение и вычитание.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Задача 1. 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Какие значения последовательно будет получать переменная Х при выполнении следующих команд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Х=10                                               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Х=</w:t>
      </w:r>
      <w:proofErr w:type="gramStart"/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Х</w:t>
      </w:r>
      <w:proofErr w:type="gramEnd"/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+5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Х=</w:t>
      </w:r>
      <w:proofErr w:type="gramStart"/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Х</w:t>
      </w:r>
      <w:proofErr w:type="gramEnd"/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/3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Х=</w:t>
      </w:r>
      <w:proofErr w:type="gramStart"/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Х</w:t>
      </w:r>
      <w:proofErr w:type="gramEnd"/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*2+1?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Решение: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Х=10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Х=</w:t>
      </w:r>
      <w:proofErr w:type="gramStart"/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Х</w:t>
      </w:r>
      <w:proofErr w:type="gramEnd"/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+5     </w:t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sym w:font="Symbol" w:char="F0AE"/>
      </w:r>
      <w:r w:rsidRPr="007B7961">
        <w:rPr>
          <w:rFonts w:ascii="Times New Roman" w:eastAsia="Times New Roman" w:hAnsi="Times New Roman"/>
          <w:caps/>
          <w:sz w:val="20"/>
          <w:szCs w:val="20"/>
          <w:u w:val="single"/>
          <w:lang w:eastAsia="ru-RU"/>
        </w:rPr>
        <w:t>Х</w:t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=10+5=</w:t>
      </w:r>
      <w:r w:rsidRPr="007B7961">
        <w:rPr>
          <w:rFonts w:ascii="Times New Roman" w:eastAsia="Times New Roman" w:hAnsi="Times New Roman"/>
          <w:caps/>
          <w:sz w:val="20"/>
          <w:szCs w:val="20"/>
          <w:u w:val="single"/>
          <w:lang w:eastAsia="ru-RU"/>
        </w:rPr>
        <w:t>15</w:t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 </w:t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sym w:font="Symbol" w:char="F0AE"/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 Х=15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Х=</w:t>
      </w:r>
      <w:proofErr w:type="gramStart"/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Х</w:t>
      </w:r>
      <w:proofErr w:type="gramEnd"/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/3      </w:t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sym w:font="Symbol" w:char="F0AE"/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 </w:t>
      </w:r>
      <w:r w:rsidRPr="007B7961">
        <w:rPr>
          <w:rFonts w:ascii="Times New Roman" w:eastAsia="Times New Roman" w:hAnsi="Times New Roman"/>
          <w:caps/>
          <w:sz w:val="20"/>
          <w:szCs w:val="20"/>
          <w:u w:val="single"/>
          <w:lang w:eastAsia="ru-RU"/>
        </w:rPr>
        <w:t>Х</w:t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=15/3=</w:t>
      </w:r>
      <w:r w:rsidRPr="007B7961">
        <w:rPr>
          <w:rFonts w:ascii="Times New Roman" w:eastAsia="Times New Roman" w:hAnsi="Times New Roman"/>
          <w:caps/>
          <w:sz w:val="20"/>
          <w:szCs w:val="20"/>
          <w:u w:val="single"/>
          <w:lang w:eastAsia="ru-RU"/>
        </w:rPr>
        <w:t>5</w:t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sym w:font="Symbol" w:char="F0AE"/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 Х=5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Х=</w:t>
      </w:r>
      <w:proofErr w:type="gramStart"/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Х</w:t>
      </w:r>
      <w:proofErr w:type="gramEnd"/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*2+1  </w:t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sym w:font="Symbol" w:char="F0AE"/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 </w:t>
      </w:r>
      <w:r w:rsidRPr="007B7961">
        <w:rPr>
          <w:rFonts w:ascii="Times New Roman" w:eastAsia="Times New Roman" w:hAnsi="Times New Roman"/>
          <w:caps/>
          <w:sz w:val="20"/>
          <w:szCs w:val="20"/>
          <w:u w:val="single"/>
          <w:lang w:eastAsia="ru-RU"/>
        </w:rPr>
        <w:t>Х</w:t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=5*2+1=</w:t>
      </w:r>
      <w:r w:rsidRPr="007B7961">
        <w:rPr>
          <w:rFonts w:ascii="Times New Roman" w:eastAsia="Times New Roman" w:hAnsi="Times New Roman"/>
          <w:caps/>
          <w:sz w:val="20"/>
          <w:szCs w:val="20"/>
          <w:u w:val="single"/>
          <w:lang w:eastAsia="ru-RU"/>
        </w:rPr>
        <w:t>26</w:t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 </w:t>
      </w:r>
      <w:r w:rsidRPr="007B796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sym w:font="Symbol" w:char="F0AE"/>
      </w:r>
      <w:r w:rsidRPr="007B796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Х=26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2.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Определите, какие значения будут присвоены переменным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, В и С в результате выполнения действий.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а) A$=“РАДИО”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  В$=“СЛУШАТЕЛЬ”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  С$=А$+В$ 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Решение:</w:t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  С$=“РАДИО”+”СЛУШАТЕЛЬ”=“РАДИОСЛУШАТЕЛЬ”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б) А=5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  В=А+4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  С=А+В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Решение:</w:t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А=5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В=5+4=9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В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=9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С=5+9=14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С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=14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3.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Найдите ошибку в программе: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а) А=5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  В$=6  — Ошибка! Символьной переменной присваивается числовое значение.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б) А=13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  В$=“число”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=А+В$ — Ошибка! Числовой переменной присваивается сумма переменных разных типов.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4.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Запишите команды  в результате выполнения которых значения переменных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и В поменяются.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Решение:</w:t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Эту задачу можно решить двумя способами — с помощью вспомогательной переменной и с помощью встроенной функции SWAP.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Рассмотрим первый способ: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X=A :REM запомнили значение переменной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A=B :REM переменной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присвоили значение переменной В 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B=X :REM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В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присвоили Х, т.е. значение переменной А.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Второй способ: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Обмен значений переменных с помощью оператора            </w:t>
      </w:r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t>SWAP переменная 1 ,переменная 2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Например, SWAP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А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, В.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keepNext/>
        <w:overflowPunct w:val="0"/>
        <w:autoSpaceDE w:val="0"/>
        <w:autoSpaceDN w:val="0"/>
        <w:adjustRightInd w:val="0"/>
        <w:ind w:firstLine="425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7 Оператор PRINT.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Оператор PRINT осуществляет вывод на экран алфавитно-цифровой информации и результатов вычислений.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caps/>
          <w:sz w:val="20"/>
          <w:szCs w:val="20"/>
          <w:lang w:eastAsia="ru-RU"/>
        </w:rPr>
        <w:t>Общий вид оператора PRINT:</w:t>
      </w:r>
    </w:p>
    <w:p w:rsidR="007B7961" w:rsidRPr="007B7961" w:rsidRDefault="007B7961" w:rsidP="007B796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pacing w:val="50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b/>
          <w:spacing w:val="50"/>
          <w:sz w:val="20"/>
          <w:szCs w:val="20"/>
          <w:lang w:eastAsia="ru-RU"/>
        </w:rPr>
        <w:t xml:space="preserve">               PRINT </w:t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7B7961">
        <w:rPr>
          <w:rFonts w:ascii="Times New Roman" w:eastAsia="Times New Roman" w:hAnsi="Times New Roman"/>
          <w:b/>
          <w:spacing w:val="50"/>
          <w:sz w:val="20"/>
          <w:szCs w:val="20"/>
          <w:lang w:eastAsia="ru-RU"/>
        </w:rPr>
        <w:t xml:space="preserve">  список вывода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В списке вывода могут быть как числовые и строковые константы, так и имена переменных</w:t>
      </w:r>
      <w:r w:rsidRPr="007B7961">
        <w:rPr>
          <w:rFonts w:ascii="Times New Roman" w:eastAsia="Times New Roman" w:hAnsi="Times New Roman"/>
          <w:spacing w:val="50"/>
          <w:sz w:val="20"/>
          <w:szCs w:val="20"/>
          <w:lang w:eastAsia="ru-RU"/>
        </w:rPr>
        <w:t>.</w:t>
      </w:r>
      <w:r w:rsidRPr="007B7961">
        <w:rPr>
          <w:rFonts w:ascii="Times New Roman" w:eastAsia="Times New Roman" w:hAnsi="Times New Roman"/>
          <w:spacing w:val="50"/>
          <w:sz w:val="20"/>
          <w:szCs w:val="20"/>
          <w:lang w:eastAsia="ru-RU"/>
        </w:rPr>
        <w:br/>
      </w:r>
      <w:r w:rsidRPr="007B796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Например: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09"/>
        <w:gridCol w:w="2482"/>
        <w:gridCol w:w="2086"/>
      </w:tblGrid>
      <w:tr w:rsidR="007B7961" w:rsidRPr="007B7961" w:rsidTr="00A11D86">
        <w:tc>
          <w:tcPr>
            <w:tcW w:w="1809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b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b/>
                <w:spacing w:val="50"/>
                <w:sz w:val="20"/>
                <w:szCs w:val="20"/>
                <w:lang w:eastAsia="ru-RU"/>
              </w:rPr>
              <w:t>ОПЕРАТОР</w:t>
            </w:r>
          </w:p>
        </w:tc>
        <w:tc>
          <w:tcPr>
            <w:tcW w:w="2482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b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b/>
                <w:spacing w:val="50"/>
                <w:sz w:val="20"/>
                <w:szCs w:val="20"/>
                <w:lang w:eastAsia="ru-RU"/>
              </w:rPr>
              <w:t>ДЕЙСТВИЕ</w:t>
            </w:r>
          </w:p>
        </w:tc>
        <w:tc>
          <w:tcPr>
            <w:tcW w:w="2086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b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b/>
                <w:spacing w:val="50"/>
                <w:sz w:val="20"/>
                <w:szCs w:val="20"/>
                <w:lang w:eastAsia="ru-RU"/>
              </w:rPr>
              <w:t>РЕЗУЛЬТАТ</w:t>
            </w:r>
          </w:p>
        </w:tc>
      </w:tr>
      <w:tr w:rsidR="007B7961" w:rsidRPr="007B7961" w:rsidTr="00A11D86">
        <w:tc>
          <w:tcPr>
            <w:tcW w:w="1809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PRINT </w:t>
            </w:r>
            <w:r w:rsidRPr="007B7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Arial" w:char="007F"/>
            </w:r>
            <w:r w:rsidRPr="007B7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2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  <w:t>Выводит на экран число 15</w:t>
            </w:r>
          </w:p>
        </w:tc>
        <w:tc>
          <w:tcPr>
            <w:tcW w:w="2086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  <w:t>15</w:t>
            </w:r>
          </w:p>
        </w:tc>
      </w:tr>
      <w:tr w:rsidR="007B7961" w:rsidRPr="007B7961" w:rsidTr="00A11D86">
        <w:tc>
          <w:tcPr>
            <w:tcW w:w="1809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PRINT </w:t>
            </w:r>
            <w:r w:rsidRPr="007B7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Arial" w:char="007F"/>
            </w:r>
            <w:r w:rsidRPr="007B7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“число”</w:t>
            </w:r>
          </w:p>
        </w:tc>
        <w:tc>
          <w:tcPr>
            <w:tcW w:w="2482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  <w:t>Выводит на экран текстовую константу “число”</w:t>
            </w:r>
          </w:p>
        </w:tc>
        <w:tc>
          <w:tcPr>
            <w:tcW w:w="2086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  <w:t>число</w:t>
            </w:r>
          </w:p>
        </w:tc>
      </w:tr>
      <w:tr w:rsidR="007B7961" w:rsidRPr="007B7961" w:rsidTr="00A11D86">
        <w:tc>
          <w:tcPr>
            <w:tcW w:w="1809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PRINT</w:t>
            </w:r>
            <w:proofErr w:type="gramStart"/>
            <w:r w:rsidRPr="007B7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B7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Arial" w:char="007F"/>
            </w:r>
            <w:r w:rsidRPr="007B7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2482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  <w:t>Выводит на экран значение переменной А(при</w:t>
            </w:r>
            <w:proofErr w:type="gramStart"/>
            <w:r w:rsidRPr="007B7961"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7B7961"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  <w:t>=5)</w:t>
            </w:r>
          </w:p>
        </w:tc>
        <w:tc>
          <w:tcPr>
            <w:tcW w:w="2086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  <w:t>5</w:t>
            </w:r>
          </w:p>
        </w:tc>
      </w:tr>
      <w:tr w:rsidR="007B7961" w:rsidRPr="007B7961" w:rsidTr="00A11D86">
        <w:tc>
          <w:tcPr>
            <w:tcW w:w="1809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PRINT </w:t>
            </w:r>
            <w:r w:rsidRPr="007B7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Arial" w:char="007F"/>
            </w:r>
            <w:r w:rsidRPr="007B7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10*3.1</w:t>
            </w:r>
          </w:p>
        </w:tc>
        <w:tc>
          <w:tcPr>
            <w:tcW w:w="2482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  <w:t>Выводит значение выражения</w:t>
            </w:r>
          </w:p>
        </w:tc>
        <w:tc>
          <w:tcPr>
            <w:tcW w:w="2086" w:type="dxa"/>
          </w:tcPr>
          <w:p w:rsidR="007B7961" w:rsidRPr="007B7961" w:rsidRDefault="007B7961" w:rsidP="007B796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</w:pPr>
            <w:r w:rsidRPr="007B7961">
              <w:rPr>
                <w:rFonts w:ascii="Times New Roman" w:eastAsia="Times New Roman" w:hAnsi="Times New Roman"/>
                <w:spacing w:val="50"/>
                <w:sz w:val="20"/>
                <w:szCs w:val="20"/>
                <w:lang w:eastAsia="ru-RU"/>
              </w:rPr>
              <w:t>31</w:t>
            </w:r>
          </w:p>
        </w:tc>
      </w:tr>
    </w:tbl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pacing w:val="50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Список вывода может содержать смешанные данные, т.е. и константы, и величины. Данные в списке могут быть разделены  “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;”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или “,”. В конце списка так же может стоять один из этих знаков.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Чтобы элементы списка  вывести подряд в одной строке,  в операторе PRINT  их разделяют запятыми или точкой с запятой. Если же этот знак стоит в конце списка вывода, то следующая команда PRINT продолжит вывод в этой же строке.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Если элементы списка разделены точкой с запятой, то они выводятся в одной строке через одну позицию. Элементы списка вывода, разделенные запятыми, выводятся каждый с новой зоны строки. Строка разбивается на зоны по 14 символов.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Пример: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А=5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PRINT  “КОМПЬЮТЕР”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PRINT  “А=“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;А</w:t>
      </w:r>
      <w:proofErr w:type="gramEnd"/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PRINT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 А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*10;А*100;А*1000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PRINT  2,4,6;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PRINT  “-- четные числа”</w:t>
      </w:r>
    </w:p>
    <w:p w:rsidR="007B7961" w:rsidRPr="007B7961" w:rsidRDefault="007B7961" w:rsidP="007B7961">
      <w:pPr>
        <w:framePr w:w="3842" w:h="1696" w:hSpace="141" w:wrap="around" w:vAnchor="text" w:hAnchor="page" w:x="1486" w:y="5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КОМПЬЮТЕР</w:t>
      </w:r>
    </w:p>
    <w:p w:rsidR="007B7961" w:rsidRPr="007B7961" w:rsidRDefault="007B7961" w:rsidP="007B7961">
      <w:pPr>
        <w:framePr w:w="3842" w:h="1696" w:hSpace="141" w:wrap="around" w:vAnchor="text" w:hAnchor="page" w:x="1486" w:y="5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А=5</w:t>
      </w:r>
    </w:p>
    <w:p w:rsidR="007B7961" w:rsidRPr="007B7961" w:rsidRDefault="007B7961" w:rsidP="007B7961">
      <w:pPr>
        <w:framePr w:w="3842" w:h="1696" w:hSpace="141" w:wrap="around" w:vAnchor="text" w:hAnchor="page" w:x="1486" w:y="5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50  500  5000</w:t>
      </w:r>
    </w:p>
    <w:p w:rsidR="007B7961" w:rsidRPr="007B7961" w:rsidRDefault="007B7961" w:rsidP="007B7961">
      <w:pPr>
        <w:framePr w:w="3842" w:h="1696" w:hSpace="141" w:wrap="around" w:vAnchor="text" w:hAnchor="page" w:x="1486" w:y="5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2               4                  6-- четные числа</w:t>
      </w:r>
    </w:p>
    <w:p w:rsidR="007B7961" w:rsidRPr="007B7961" w:rsidRDefault="007B7961" w:rsidP="007B7961">
      <w:pPr>
        <w:framePr w:w="3842" w:h="1696" w:hSpace="141" w:wrap="around" w:vAnchor="text" w:hAnchor="page" w:x="1486" w:y="5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i/>
          <w:sz w:val="16"/>
          <w:szCs w:val="20"/>
          <w:lang w:eastAsia="ru-RU"/>
        </w:rPr>
      </w:pPr>
      <w:r>
        <w:rPr>
          <w:rFonts w:ascii="Times New Roman" w:eastAsia="Times New Roman" w:hAnsi="Times New Roman"/>
          <w:i/>
          <w:noProof/>
          <w:sz w:val="16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5715</wp:posOffset>
                </wp:positionV>
                <wp:extent cx="1182370" cy="1270"/>
                <wp:effectExtent l="13970" t="46355" r="22860" b="4762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2370" cy="1270"/>
                          <a:chOff x="0" y="0"/>
                          <a:chExt cx="20001" cy="20000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0" y="0"/>
                            <a:ext cx="8475" cy="10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triangl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12052" y="10000"/>
                            <a:ext cx="7949" cy="10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triangl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23.55pt;margin-top:.45pt;width:93.1pt;height:.1pt;z-index:251659264" coordsize="20001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" o:allowincell="f">
                <v:line id="Line 3" o:spid="_x0000_s1027" style="position:absolute;visibility:visible;mso-wrap-style:square" from="0,0" to="8475,1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4RvcAAAADaAAAADwAAAGRycy9kb3ducmV2LnhtbESPzYrCMBSF94LvEK4wG9HUgiLVKOOI&#10;4kpQh1lfmmtTprkJTUY7b28EweXh/Hyc5bqzjbhRG2rHCibjDARx6XTNlYLvy240BxEissbGMSn4&#10;pwDrVb+3xEK7O5/odo6VSCMcClRgYvSFlKE0ZDGMnSdO3tW1FmOSbSV1i/c0bhuZZ9lMWqw5EQx6&#10;+jJU/p7/bIJMJ810FiRurnvv860Z/tjNUamPQfe5ABGpi+/wq33QCnJ4Xkk3QK4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uEb3AAAAA2gAAAA8AAAAAAAAAAAAAAAAA&#10;oQIAAGRycy9kb3ducmV2LnhtbFBLBQYAAAAABAAEAPkAAACOAwAAAAA=&#10;">
                  <v:stroke startarrowwidth="narrow" startarrowlength="short" endarrow="block" endarrowwidth="narrow" endarrowlength="short"/>
                </v:line>
                <v:line id="Line 4" o:spid="_x0000_s1028" style="position:absolute;visibility:visible;mso-wrap-style:square" from="12052,10000" to="20001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K0JsIAAADaAAAADwAAAGRycy9kb3ducmV2LnhtbESPy2rDMBBF94X8g5hCNiWRnZIQ3Cgm&#10;aUjpqpAHXQ/WxDK1RsJSbefvq0Khy8t9HO6mHG0reupC41hBPs9AEFdON1wruF6OszWIEJE1to5J&#10;wZ0ClNvJwwYL7QY+UX+OtUgjHApUYGL0hZShMmQxzJ0nTt7NdRZjkl0tdYdDGretXGTZSlpsOBEM&#10;eno1VH2dv22CLPN2uQoS97c37xcH8/Rp9x9KTR/H3QuISGP8D/+137WCZ/i9km6A3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SK0JsIAAADaAAAADwAAAAAAAAAAAAAA&#10;AAChAgAAZHJzL2Rvd25yZXYueG1sUEsFBgAAAAAEAAQA+QAAAJADAAAAAA==&#10;">
                  <v:stroke startarrowwidth="narrow" startarrowlength="short" endarrow="block" endarrowwidth="narrow" endarrowlength="short"/>
                </v:line>
              </v:group>
            </w:pict>
          </mc:Fallback>
        </mc:AlternateContent>
      </w:r>
      <w:r w:rsidRPr="007B7961">
        <w:rPr>
          <w:rFonts w:ascii="Times New Roman" w:eastAsia="Times New Roman" w:hAnsi="Times New Roman"/>
          <w:i/>
          <w:sz w:val="16"/>
          <w:szCs w:val="20"/>
          <w:lang w:eastAsia="ru-RU"/>
        </w:rPr>
        <w:t xml:space="preserve">                14                     14</w:t>
      </w:r>
    </w:p>
    <w:p w:rsidR="007B7961" w:rsidRPr="007B7961" w:rsidRDefault="007B7961" w:rsidP="007B7961">
      <w:pPr>
        <w:framePr w:w="3842" w:h="1696" w:hSpace="141" w:wrap="around" w:vAnchor="text" w:hAnchor="page" w:x="1486" w:y="5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7B796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7.1 Форматированный вывод чисел на печать PRINT USING.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Знак “#” </w:t>
      </w:r>
      <w:proofErr w:type="gramStart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указывает</w:t>
      </w:r>
      <w:proofErr w:type="gramEnd"/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сколько позиций при печати следует отвести под число.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Например, PRINT USING  ”# # # #”; 5;34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В этом случае число 5 будет напечатано в четвертой позиции от начала, а число 34 в третьей и четвертой позиции от числа 5, т.е. на вывод каждого числа отводится по четыре позиции.</w:t>
      </w:r>
    </w:p>
    <w:p w:rsidR="007B7961" w:rsidRPr="007B7961" w:rsidRDefault="007B7961" w:rsidP="007B7961">
      <w:pPr>
        <w:framePr w:w="3651" w:h="843" w:hSpace="141" w:wrap="around" w:vAnchor="text" w:hAnchor="page" w:x="2039" w:y="103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34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Таким образом, числа при печати выравниваются по правому краю отведенного места.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Также можно указывать количество знаков после десятичной точки при выводе вещественных чисел.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>Например, PRINT USING  “##.##”;57.389;2.5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В этом случае на экран будет выведено число 57.39, т.е. исходное число будет округлено, а к дробной части числа 2.5 наоборот, будет приписан еще один знак.</w:t>
      </w:r>
    </w:p>
    <w:p w:rsidR="007B7961" w:rsidRPr="007B7961" w:rsidRDefault="007B7961" w:rsidP="007B7961">
      <w:pPr>
        <w:framePr w:w="3367" w:h="850" w:hSpace="141" w:wrap="around" w:vAnchor="text" w:hAnchor="page" w:x="2010" w:y="14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57.39 </w:t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2.50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96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961" w:rsidRPr="007B7961" w:rsidRDefault="007B7961" w:rsidP="007B796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44072" w:rsidRDefault="00344072" w:rsidP="0029624F">
      <w:pPr>
        <w:pStyle w:val="a4"/>
        <w:rPr>
          <w:rFonts w:ascii="Times New Roman" w:hAnsi="Times New Roman"/>
          <w:color w:val="993366"/>
          <w:sz w:val="24"/>
          <w:szCs w:val="24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lastRenderedPageBreak/>
        <w:t>Практическая работа №2 «Вычисление значения условной функции»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210820</wp:posOffset>
                </wp:positionV>
                <wp:extent cx="114300" cy="571500"/>
                <wp:effectExtent l="13335" t="10795" r="5715" b="8255"/>
                <wp:wrapNone/>
                <wp:docPr id="6" name="Левая фигурная скобк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571500"/>
                        </a:xfrm>
                        <a:prstGeom prst="leftBrace">
                          <a:avLst>
                            <a:gd name="adj1" fmla="val 41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6" o:spid="_x0000_s1026" type="#_x0000_t87" style="position:absolute;margin-left:45pt;margin-top:16.6pt;width:9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"/>
            </w:pict>
          </mc:Fallback>
        </mc:AlternateConten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Задача. 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Вычислите значение функции, заданной формулой: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х</w:t>
      </w:r>
      <w:proofErr w:type="gramStart"/>
      <w:r w:rsidRPr="002F7620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2</w:t>
      </w:r>
      <w:proofErr w:type="gramEnd"/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>, если х ≤ 0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   у = 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2F7620">
        <w:rPr>
          <w:rFonts w:ascii="Times New Roman" w:eastAsia="Times New Roman" w:hAnsi="Times New Roman"/>
          <w:b/>
          <w:position w:val="-8"/>
          <w:sz w:val="28"/>
          <w:szCs w:val="28"/>
          <w:lang w:eastAsia="ru-RU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pt" o:ole="">
            <v:imagedata r:id="rId6" o:title=""/>
          </v:shape>
          <o:OLEObject Type="Embed" ProgID="Equation.3" ShapeID="_x0000_i1025" DrawAspect="Content" ObjectID="_1379164607" r:id="rId7"/>
        </w:objec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>, если х &gt;0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Запишем программу для решения задачи.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CLS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REM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вычисление условной функции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INPUT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«введи значение х»; х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IF 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&lt; 0 OR 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= 0 THEN y = x^2 ELSE y = SQR(x)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PRINT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y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END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Запишите программу в тетрадь.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1. Запустите интерпретатор языка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QBASIC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(Откройте папку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QBASIC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, вложенную в папку Мои документы, двойным щелчком откройте файл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QBASIC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Start"/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</w:t>
      </w:r>
      <w:proofErr w:type="gramEnd"/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>ХЕ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   (см. рис.)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7143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40" t="15857" r="74106" b="78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2. Нажмите последовательно клавиши 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,  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Esc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3. Введите данную программу.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Внимание! 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Переход на русский алфавит в этой версии интерпретатора осуществляется комбинацией клавиш: </w:t>
      </w:r>
      <w:proofErr w:type="gramStart"/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Ctrl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+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Shift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(справа!)</w:t>
      </w:r>
      <w:proofErr w:type="gramEnd"/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Переход на латинский  алфавит в этой версии интерпретатора осуществляется комбинацией клавиш: </w:t>
      </w:r>
      <w:proofErr w:type="gramStart"/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Ctrl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+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Shift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(слева!)</w:t>
      </w:r>
      <w:proofErr w:type="gramEnd"/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охраняем программу в памяти компьютера: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Меню интерпретатора открывается клавишей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клавишу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Alt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, клавишу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. В открывшемся меню клавишей со стрелкой выбираем пункт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Save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As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, нажимаем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левой кнопкой мыши открываем меню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, выбираем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Open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В новом окне вводим имя файла </w:t>
      </w:r>
      <w:r w:rsidRPr="002F7620">
        <w:rPr>
          <w:rFonts w:ascii="Times New Roman" w:eastAsia="Times New Roman" w:hAnsi="Times New Roman"/>
          <w:color w:val="333399"/>
          <w:sz w:val="28"/>
          <w:szCs w:val="28"/>
          <w:lang w:eastAsia="ru-RU"/>
        </w:rPr>
        <w:t xml:space="preserve">Имя должно быть латинскими буквами </w:t>
      </w:r>
      <w:r w:rsidRPr="002F7620">
        <w:rPr>
          <w:rFonts w:ascii="Times New Roman" w:eastAsia="Times New Roman" w:hAnsi="Times New Roman"/>
          <w:color w:val="333399"/>
          <w:sz w:val="28"/>
          <w:szCs w:val="28"/>
          <w:lang w:eastAsia="ru-RU"/>
        </w:rPr>
        <w:br/>
        <w:t xml:space="preserve">не более 8 символов и с расширением </w:t>
      </w:r>
      <w:r w:rsidRPr="002F7620">
        <w:rPr>
          <w:rFonts w:ascii="Times New Roman" w:eastAsia="Times New Roman" w:hAnsi="Times New Roman"/>
          <w:color w:val="333399"/>
          <w:sz w:val="28"/>
          <w:szCs w:val="28"/>
          <w:lang w:val="en-US" w:eastAsia="ru-RU"/>
        </w:rPr>
        <w:t>bas</w:t>
      </w:r>
      <w:r w:rsidRPr="002F7620">
        <w:rPr>
          <w:rFonts w:ascii="Times New Roman" w:eastAsia="Times New Roman" w:hAnsi="Times New Roman"/>
          <w:color w:val="FF00FF"/>
          <w:sz w:val="28"/>
          <w:szCs w:val="28"/>
          <w:lang w:eastAsia="ru-RU"/>
        </w:rPr>
        <w:t>.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Например: </w:t>
      </w:r>
      <w:proofErr w:type="spellStart"/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usl</w:t>
      </w:r>
      <w:proofErr w:type="spellEnd"/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bas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Нажмите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5. Проверьте правильность работы программы. 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(По условию задачи если х&gt;0, то у вычисляется как квадратный корень из х; если х&lt;0 или равно нулю, то у вычисляется как квадрат числа.</w:t>
      </w:r>
      <w:proofErr w:type="gramEnd"/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Проверьте, так ли у Вас работает программа)</w:t>
      </w:r>
      <w:proofErr w:type="gramEnd"/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Запускаем программу на исполнение.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этого нажмите клавишу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F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  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На запрос введите число 81 и нажмите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Чтобы вернуться к тексту программы нажмите любую клавишу.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Проверяем работу программы для отрицательных чисел. 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Для этого нажмите клавишу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F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  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На запрос введите число -12 и нажмите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Чтобы вернуться к тексту программы нажмите любую клавишу.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(В первом случае должно получиться 9, во втором 144)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Сделаем физкультминутку.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Самостоятельная работа.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241300</wp:posOffset>
                </wp:positionV>
                <wp:extent cx="114300" cy="571500"/>
                <wp:effectExtent l="13335" t="10160" r="5715" b="8890"/>
                <wp:wrapNone/>
                <wp:docPr id="5" name="Левая фигурная скобк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571500"/>
                        </a:xfrm>
                        <a:prstGeom prst="leftBrace">
                          <a:avLst>
                            <a:gd name="adj1" fmla="val 41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фигурная скобка 5" o:spid="_x0000_s1026" type="#_x0000_t87" style="position:absolute;margin-left:45pt;margin-top:19pt;width:9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"/>
            </w:pict>
          </mc:Fallback>
        </mc:AlternateContent>
      </w:r>
      <w:r w:rsidRPr="002F7620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На 3</w:t>
      </w:r>
      <w:proofErr w:type="gramStart"/>
      <w:r w:rsidRPr="002F7620">
        <w:rPr>
          <w:rFonts w:ascii="Times New Roman" w:eastAsia="Times New Roman" w:hAnsi="Times New Roman"/>
          <w:color w:val="FF00FF"/>
          <w:sz w:val="28"/>
          <w:szCs w:val="28"/>
          <w:lang w:eastAsia="ru-RU"/>
        </w:rPr>
        <w:t xml:space="preserve"> 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оставьте программу вычисления значения условной функции: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│ х│, если х ≤ 0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   у = 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Х+12, </w:t>
      </w:r>
      <w:proofErr w:type="spellStart"/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>еслих</w:t>
      </w:r>
      <w:proofErr w:type="spellEnd"/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&gt;0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Можно изменить имеющуюся программу.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br/>
        <w:t>Проверьте работу программы для отрицательных и положительных чисел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РЕЗУЛЬТАТЫ ПОКАЖИТЕ УЧИТЕЛЮ!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На 4 и 5</w:t>
      </w:r>
      <w:proofErr w:type="gramStart"/>
      <w:r w:rsidRPr="002F7620">
        <w:rPr>
          <w:rFonts w:ascii="Times New Roman" w:eastAsia="Times New Roman" w:hAnsi="Times New Roman"/>
          <w:b/>
          <w:color w:val="800000"/>
          <w:sz w:val="28"/>
          <w:szCs w:val="28"/>
          <w:lang w:eastAsia="ru-RU"/>
        </w:rPr>
        <w:t xml:space="preserve"> 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оставьте программу вычисления подоходного налога по следующей схеме: Если зарплата больше или равна 10 000, то налог берется </w:t>
      </w:r>
      <w:proofErr w:type="gramStart"/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равным</w:t>
      </w:r>
      <w:proofErr w:type="gramEnd"/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25%, в противном случае – 13%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Создаем новый файл: нажимаем последовательно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. В открывшемся меню клавишей со стрелкой выбираем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New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мышкой выбираем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→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New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(Подсказываю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вводим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зарплата, вычисляем переменную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– налог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br/>
        <w:t>1% - это сотая часть числа, поэтому 10 %  это 0,1)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Вводим программу, проверяем ее работоспособность для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=8000,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=11000,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=100000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РЕЗУЛЬТАТЫ ПОКАЖИТЕ УЧИТЕЛЮ!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охраняем программу в памяти компьютера: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клавишу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, клавишу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открывшемся меню клавишей со стрелкой выбираем пункт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Save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As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, нажимаем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В новом окне вводим имя файла </w:t>
      </w:r>
      <w:r w:rsidRPr="002F7620">
        <w:rPr>
          <w:rFonts w:ascii="Times New Roman" w:eastAsia="Times New Roman" w:hAnsi="Times New Roman"/>
          <w:color w:val="333399"/>
          <w:sz w:val="28"/>
          <w:szCs w:val="28"/>
          <w:lang w:eastAsia="ru-RU"/>
        </w:rPr>
        <w:t xml:space="preserve">Имя должно быть латинскими буквами </w:t>
      </w:r>
      <w:r w:rsidRPr="002F7620">
        <w:rPr>
          <w:rFonts w:ascii="Times New Roman" w:eastAsia="Times New Roman" w:hAnsi="Times New Roman"/>
          <w:color w:val="333399"/>
          <w:sz w:val="28"/>
          <w:szCs w:val="28"/>
          <w:lang w:eastAsia="ru-RU"/>
        </w:rPr>
        <w:br/>
        <w:t xml:space="preserve">не более 8 символов и с расширением </w:t>
      </w:r>
      <w:r w:rsidRPr="002F7620">
        <w:rPr>
          <w:rFonts w:ascii="Times New Roman" w:eastAsia="Times New Roman" w:hAnsi="Times New Roman"/>
          <w:color w:val="333399"/>
          <w:sz w:val="28"/>
          <w:szCs w:val="28"/>
          <w:lang w:val="en-US" w:eastAsia="ru-RU"/>
        </w:rPr>
        <w:t>bas</w:t>
      </w:r>
      <w:r w:rsidRPr="002F7620">
        <w:rPr>
          <w:rFonts w:ascii="Times New Roman" w:eastAsia="Times New Roman" w:hAnsi="Times New Roman"/>
          <w:color w:val="FF00FF"/>
          <w:sz w:val="28"/>
          <w:szCs w:val="28"/>
          <w:lang w:eastAsia="ru-RU"/>
        </w:rPr>
        <w:t>.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Например: </w:t>
      </w:r>
      <w:proofErr w:type="spellStart"/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nalog</w:t>
      </w:r>
      <w:proofErr w:type="spellEnd"/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bas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Нажмите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Аналогично поступаем при наличии мышки; все действия выполняем левой кнопкой мыши: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→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Save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7620">
        <w:rPr>
          <w:rFonts w:ascii="Times New Roman" w:eastAsia="Times New Roman" w:hAnsi="Times New Roman"/>
          <w:sz w:val="28"/>
          <w:szCs w:val="28"/>
          <w:lang w:val="en-US" w:eastAsia="ru-RU"/>
        </w:rPr>
        <w:t>as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, вводим имя файла, ОК 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>Выход из программы.</w:t>
      </w:r>
    </w:p>
    <w:p w:rsidR="002F7620" w:rsidRPr="002F7620" w:rsidRDefault="002F7620" w:rsidP="002F7620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Alt</w:t>
      </w:r>
      <w:r w:rsidRPr="002F76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открывшемся меню клавишей со стрелкой выбираем пункт 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Exit</w:t>
      </w:r>
      <w:r w:rsidRPr="002F7620">
        <w:rPr>
          <w:rFonts w:ascii="Times New Roman" w:eastAsia="Times New Roman" w:hAnsi="Times New Roman"/>
          <w:sz w:val="28"/>
          <w:szCs w:val="28"/>
          <w:lang w:eastAsia="ru-RU"/>
        </w:rPr>
        <w:t xml:space="preserve">, нажимаем </w:t>
      </w:r>
      <w:r w:rsidRPr="002F7620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2F7620" w:rsidRPr="002F7620" w:rsidRDefault="002F7620" w:rsidP="0029624F">
      <w:pPr>
        <w:pStyle w:val="a4"/>
        <w:rPr>
          <w:rFonts w:ascii="Times New Roman" w:hAnsi="Times New Roman"/>
          <w:color w:val="993366"/>
          <w:sz w:val="24"/>
          <w:szCs w:val="24"/>
          <w:lang w:eastAsia="ru-RU"/>
        </w:rPr>
      </w:pPr>
    </w:p>
    <w:sectPr w:rsidR="002F7620" w:rsidRPr="002F7620" w:rsidSect="008573B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41E"/>
    <w:multiLevelType w:val="multilevel"/>
    <w:tmpl w:val="985A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7655E0"/>
    <w:multiLevelType w:val="multilevel"/>
    <w:tmpl w:val="6FFA4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3964CB"/>
    <w:multiLevelType w:val="multilevel"/>
    <w:tmpl w:val="1DA4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FF4535"/>
    <w:multiLevelType w:val="multilevel"/>
    <w:tmpl w:val="65CA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2560DF"/>
    <w:multiLevelType w:val="hybridMultilevel"/>
    <w:tmpl w:val="58CE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12620"/>
    <w:multiLevelType w:val="multilevel"/>
    <w:tmpl w:val="9620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8"/>
  </w:num>
  <w:num w:numId="5">
    <w:abstractNumId w:val="9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10"/>
  </w:num>
  <w:num w:numId="11">
    <w:abstractNumId w:val="13"/>
  </w:num>
  <w:num w:numId="12">
    <w:abstractNumId w:val="11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43"/>
    <w:rsid w:val="00020992"/>
    <w:rsid w:val="00182232"/>
    <w:rsid w:val="001915A7"/>
    <w:rsid w:val="001C2AD3"/>
    <w:rsid w:val="002243E2"/>
    <w:rsid w:val="002421B8"/>
    <w:rsid w:val="0029624F"/>
    <w:rsid w:val="002F7620"/>
    <w:rsid w:val="00344072"/>
    <w:rsid w:val="00387E63"/>
    <w:rsid w:val="003E41DE"/>
    <w:rsid w:val="003E7B2E"/>
    <w:rsid w:val="00515137"/>
    <w:rsid w:val="005B50B3"/>
    <w:rsid w:val="00741E33"/>
    <w:rsid w:val="00742E0D"/>
    <w:rsid w:val="00792E5C"/>
    <w:rsid w:val="007B7961"/>
    <w:rsid w:val="00843BCA"/>
    <w:rsid w:val="008573B0"/>
    <w:rsid w:val="00A02E9A"/>
    <w:rsid w:val="00A550A2"/>
    <w:rsid w:val="00A77442"/>
    <w:rsid w:val="00B0680F"/>
    <w:rsid w:val="00B12363"/>
    <w:rsid w:val="00B33BFD"/>
    <w:rsid w:val="00B4193E"/>
    <w:rsid w:val="00B7011D"/>
    <w:rsid w:val="00B72670"/>
    <w:rsid w:val="00B94469"/>
    <w:rsid w:val="00BB7943"/>
    <w:rsid w:val="00BC2F6F"/>
    <w:rsid w:val="00C6259C"/>
    <w:rsid w:val="00D76BB2"/>
    <w:rsid w:val="00D85600"/>
    <w:rsid w:val="00D9135A"/>
    <w:rsid w:val="00D926A4"/>
    <w:rsid w:val="00E14D52"/>
    <w:rsid w:val="00EB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2011-09-25T04:53:00Z</dcterms:created>
  <dcterms:modified xsi:type="dcterms:W3CDTF">2011-10-03T10:30:00Z</dcterms:modified>
</cp:coreProperties>
</file>